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Default="009D76C7" w:rsidP="55B7F167">
      <w:pPr>
        <w:spacing w:after="0" w:line="240" w:lineRule="auto"/>
        <w:jc w:val="center"/>
        <w:rPr>
          <w:rFonts w:eastAsiaTheme="minorEastAsia"/>
          <w:b/>
          <w:bCs/>
        </w:rPr>
      </w:pPr>
      <w:r w:rsidRPr="55B7F167">
        <w:rPr>
          <w:rFonts w:eastAsiaTheme="minorEastAsia"/>
          <w:b/>
          <w:bCs/>
        </w:rPr>
        <w:t>PASIŪLYMO FORMA</w:t>
      </w:r>
    </w:p>
    <w:p w14:paraId="483C29CE" w14:textId="77777777" w:rsidR="00A56F42" w:rsidRDefault="00A56F42" w:rsidP="55B7F167">
      <w:pPr>
        <w:spacing w:after="0" w:line="240" w:lineRule="auto"/>
        <w:jc w:val="center"/>
        <w:rPr>
          <w:rFonts w:eastAsiaTheme="minorEastAsia"/>
          <w:b/>
          <w:bCs/>
        </w:rPr>
      </w:pPr>
    </w:p>
    <w:p w14:paraId="2F724C2D" w14:textId="5F27AAE9" w:rsidR="00A56F42" w:rsidRPr="00A56F42" w:rsidRDefault="00000000" w:rsidP="55B7F167">
      <w:pPr>
        <w:spacing w:after="0" w:line="240" w:lineRule="auto"/>
        <w:jc w:val="center"/>
        <w:rPr>
          <w:rFonts w:eastAsiaTheme="minorEastAsia"/>
          <w:b/>
          <w:bCs/>
          <w:iCs/>
        </w:rPr>
      </w:pPr>
      <w:sdt>
        <w:sdtPr>
          <w:rPr>
            <w:rFonts w:cs="Calibri"/>
            <w:b/>
            <w:i/>
            <w:lang w:eastAsia="lt-LT"/>
          </w:rPr>
          <w:id w:val="-1165542172"/>
          <w:placeholder>
            <w:docPart w:val="8AED1C70F16F4C6192FE947CD13EB2AD"/>
          </w:placeholder>
          <w:text/>
        </w:sdtPr>
        <w:sdtContent>
          <w:r w:rsidR="0008590F" w:rsidRPr="0008590F">
            <w:rPr>
              <w:rFonts w:cs="Calibri"/>
              <w:b/>
              <w:i/>
              <w:lang w:eastAsia="lt-LT"/>
            </w:rPr>
            <w:t>VILNIAUS NUOTEKŲ VALYKLOS IŠMANIOS VALDYMO SISTEMOS ĮRANGOS TECHNINĖS PRIEŽIŪROS IR REMONTO PASLAUGOS</w:t>
          </w:r>
        </w:sdtContent>
      </w:sdt>
    </w:p>
    <w:p w14:paraId="076D6D5F" w14:textId="77777777" w:rsidR="009D76C7" w:rsidRPr="00405E3B" w:rsidRDefault="009D76C7"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42D11DB3" w14:textId="77777777" w:rsidR="00A56F42" w:rsidRDefault="00A56F42" w:rsidP="55B7F167">
      <w:pPr>
        <w:spacing w:after="0" w:line="240" w:lineRule="auto"/>
        <w:ind w:right="424"/>
        <w:jc w:val="both"/>
        <w:rPr>
          <w:rFonts w:eastAsiaTheme="minorEastAsia"/>
        </w:rPr>
      </w:pPr>
    </w:p>
    <w:p w14:paraId="54E1180A" w14:textId="77777777" w:rsidR="00A56F42" w:rsidRDefault="00A56F42"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562FE9F5" w14:textId="77CCBD3C" w:rsidR="009776FC" w:rsidRPr="00405E3B" w:rsidRDefault="00000000" w:rsidP="0008590F">
            <w:pPr>
              <w:rPr>
                <w:rFonts w:eastAsiaTheme="minorEastAsia"/>
                <w:lang w:val="lt-LT"/>
              </w:rPr>
            </w:pPr>
            <w:sdt>
              <w:sdtPr>
                <w:rPr>
                  <w:rFonts w:ascii="Calibri" w:eastAsia="Calibri" w:hAnsi="Calibri" w:cs="Calibri"/>
                  <w:b/>
                  <w:i/>
                  <w:lang w:eastAsia="lt-LT"/>
                </w:rPr>
                <w:id w:val="-1381089412"/>
                <w:placeholder>
                  <w:docPart w:val="2CDB682A641748B09B336920A74AC16E"/>
                </w:placeholder>
                <w:text/>
              </w:sdtPr>
              <w:sdtContent>
                <w:r w:rsidR="0008590F" w:rsidRPr="0008590F">
                  <w:rPr>
                    <w:rFonts w:ascii="Calibri" w:eastAsia="Calibri" w:hAnsi="Calibri" w:cs="Calibri"/>
                    <w:b/>
                    <w:i/>
                    <w:lang w:val="lt-LT" w:eastAsia="lt-LT"/>
                  </w:rPr>
                  <w:t xml:space="preserve">Vilniaus nuotekų valyklos išmanios valdymo sistemos įrangos techninės priežiūros ir remonto paslaugos </w:t>
                </w:r>
              </w:sdtContent>
            </w:sdt>
          </w:p>
        </w:tc>
        <w:tc>
          <w:tcPr>
            <w:tcW w:w="4394" w:type="dxa"/>
            <w:noWrap/>
            <w:vAlign w:val="center"/>
          </w:tcPr>
          <w:p w14:paraId="072F4941" w14:textId="5C935C42"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08590F">
              <w:rPr>
                <w:rFonts w:eastAsiaTheme="minorEastAsia"/>
                <w:i/>
                <w:iCs/>
                <w:color w:val="808080" w:themeColor="background1" w:themeShade="80"/>
                <w:lang w:val="lt-LT"/>
              </w:rPr>
              <w:t>2</w:t>
            </w:r>
            <w:r w:rsidRPr="00812F86">
              <w:rPr>
                <w:rFonts w:eastAsiaTheme="minorEastAsia"/>
                <w:i/>
                <w:iCs/>
                <w:color w:val="808080" w:themeColor="background1" w:themeShade="80"/>
                <w:lang w:val="lt-LT"/>
              </w:rPr>
              <w:t>. „</w:t>
            </w:r>
            <w:r w:rsidR="0008590F">
              <w:rPr>
                <w:rFonts w:eastAsiaTheme="minorEastAsia"/>
                <w:i/>
                <w:iCs/>
                <w:color w:val="808080" w:themeColor="background1" w:themeShade="80"/>
                <w:lang w:val="lt-LT"/>
              </w:rPr>
              <w:t xml:space="preserve">Paslaugų </w:t>
            </w:r>
            <w:r w:rsidR="00A56F42" w:rsidRPr="00A56F42">
              <w:rPr>
                <w:rFonts w:eastAsiaTheme="minorEastAsia"/>
                <w:bCs/>
                <w:i/>
                <w:iCs/>
                <w:color w:val="808080" w:themeColor="background1" w:themeShade="80"/>
                <w:lang w:val="lt-LT"/>
              </w:rPr>
              <w:t xml:space="preserve"> įkaini</w:t>
            </w:r>
            <w:r w:rsidR="0008590F">
              <w:rPr>
                <w:rFonts w:eastAsiaTheme="minorEastAsia"/>
                <w:bCs/>
                <w:i/>
                <w:iCs/>
                <w:color w:val="808080" w:themeColor="background1" w:themeShade="80"/>
                <w:lang w:val="lt-LT"/>
              </w:rPr>
              <w:t>ų žiniaraštis</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7777777" w:rsidR="009776FC" w:rsidRDefault="009776FC" w:rsidP="009776FC">
      <w:pPr>
        <w:widowControl w:val="0"/>
        <w:spacing w:after="0" w:line="240" w:lineRule="auto"/>
        <w:ind w:right="254"/>
        <w:rPr>
          <w:rFonts w:eastAsiaTheme="minorEastAsia"/>
        </w:rPr>
      </w:pPr>
    </w:p>
    <w:p w14:paraId="3C1DBF82" w14:textId="77777777" w:rsidR="000F01B9" w:rsidRPr="000F01B9" w:rsidRDefault="000F01B9" w:rsidP="000F01B9">
      <w:pPr>
        <w:widowControl w:val="0"/>
        <w:spacing w:after="0" w:line="240" w:lineRule="auto"/>
        <w:ind w:right="254"/>
        <w:rPr>
          <w:rFonts w:ascii="Calibri" w:eastAsia="Yu Mincho" w:hAnsi="Calibri" w:cs="Arial"/>
          <w:b/>
          <w:bCs/>
        </w:rPr>
      </w:pPr>
      <w:r w:rsidRPr="000F01B9">
        <w:rPr>
          <w:rFonts w:ascii="Calibri" w:eastAsia="Yu Mincho" w:hAnsi="Calibri" w:cs="Arial"/>
          <w:b/>
          <w:bCs/>
        </w:rPr>
        <w:t>Įkainiai / kaina turi būti pateikiami ne daugiau kaip dviejų skaičių po kablelio tikslumu.</w:t>
      </w:r>
    </w:p>
    <w:p w14:paraId="6E6C42F9" w14:textId="77777777" w:rsidR="000F01B9" w:rsidRPr="001065E0" w:rsidRDefault="000F01B9" w:rsidP="009776FC">
      <w:pPr>
        <w:widowControl w:val="0"/>
        <w:spacing w:after="0" w:line="240" w:lineRule="auto"/>
        <w:ind w:right="254"/>
        <w:rPr>
          <w:rFonts w:eastAsiaTheme="minorEastAsia"/>
        </w:rPr>
      </w:pPr>
    </w:p>
    <w:p w14:paraId="285534C4" w14:textId="3759A226"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lastRenderedPageBreak/>
        <w:t>Tiekėjas kartu su pasiūlymu pateikia užpildytą Techninės specifikacijos priedą Nr.</w:t>
      </w:r>
      <w:r w:rsidR="0008590F">
        <w:rPr>
          <w:rFonts w:eastAsiaTheme="minorEastAsia"/>
          <w:b/>
          <w:bCs/>
          <w:i/>
          <w:iCs/>
          <w:color w:val="FF0000"/>
          <w:shd w:val="clear" w:color="auto" w:fill="FFFFFF"/>
          <w:lang w:eastAsia="lt-LT"/>
        </w:rPr>
        <w:t xml:space="preserve"> 2</w:t>
      </w:r>
      <w:r w:rsidRPr="001065E0">
        <w:rPr>
          <w:rFonts w:eastAsiaTheme="minorEastAsia"/>
          <w:b/>
          <w:bCs/>
          <w:i/>
          <w:iCs/>
          <w:color w:val="FF0000"/>
          <w:shd w:val="clear" w:color="auto" w:fill="FFFFFF"/>
          <w:lang w:eastAsia="lt-LT"/>
        </w:rPr>
        <w:t xml:space="preserve"> (</w:t>
      </w:r>
      <w:r w:rsidR="0008590F" w:rsidRPr="0008590F">
        <w:rPr>
          <w:rFonts w:eastAsiaTheme="minorEastAsia"/>
          <w:b/>
          <w:bCs/>
          <w:i/>
          <w:iCs/>
          <w:color w:val="FF0000"/>
          <w:shd w:val="clear" w:color="auto" w:fill="FFFFFF"/>
          <w:lang w:eastAsia="lt-LT"/>
        </w:rPr>
        <w:t>Paslaugų  įkainių žiniaraštis</w:t>
      </w:r>
      <w:r w:rsidRPr="001065E0">
        <w:rPr>
          <w:rFonts w:eastAsiaTheme="minorEastAsia"/>
          <w:b/>
          <w:bCs/>
          <w:i/>
          <w:iCs/>
          <w:color w:val="FF0000"/>
          <w:shd w:val="clear" w:color="auto" w:fill="FFFFFF"/>
          <w:lang w:eastAsia="lt-LT"/>
        </w:rPr>
        <w:t xml:space="preserve">), kuris turi būti pateiktas </w:t>
      </w:r>
      <w:proofErr w:type="spellStart"/>
      <w:r w:rsidRPr="001065E0">
        <w:rPr>
          <w:rFonts w:eastAsiaTheme="minorEastAsia"/>
          <w:b/>
          <w:bCs/>
          <w:i/>
          <w:iCs/>
          <w:color w:val="FF0000"/>
          <w:u w:val="single"/>
          <w:shd w:val="clear" w:color="auto" w:fill="FFFFFF"/>
          <w:lang w:eastAsia="lt-LT"/>
        </w:rPr>
        <w:t>exel</w:t>
      </w:r>
      <w:proofErr w:type="spellEnd"/>
      <w:r w:rsidRPr="001065E0">
        <w:rPr>
          <w:rFonts w:eastAsiaTheme="minorEastAsia"/>
          <w:b/>
          <w:bCs/>
          <w:i/>
          <w:iCs/>
          <w:color w:val="FF0000"/>
          <w:u w:val="single"/>
          <w:shd w:val="clear" w:color="auto" w:fill="FFFFFF"/>
          <w:lang w:eastAsia="lt-LT"/>
        </w:rPr>
        <w:t xml:space="preserve">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08590F">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00F40800">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00E31151">
              <w:rPr>
                <w:rFonts w:ascii="Calibri" w:eastAsia="Yu Mincho" w:hAnsi="Calibri" w:cs="Arial"/>
                <w:b/>
                <w:bCs/>
                <w:iCs/>
                <w:color w:val="FFFFFF" w:themeColor="background1"/>
              </w:rPr>
              <w:t xml:space="preserve">6. TIEKĖJO SIŪLOMOS REIKŠMĖS PAGAL </w:t>
            </w:r>
            <w:r w:rsidRPr="00E31151">
              <w:rPr>
                <w:rFonts w:ascii="Calibri" w:eastAsia="Times New Roman" w:hAnsi="Calibri" w:cs="Calibri"/>
                <w:b/>
                <w:color w:val="FFFFFF" w:themeColor="background1"/>
              </w:rPr>
              <w:t>EKONOMIŠKAI NAUDINGIAUSIO PASIŪLYMO VERTINIMO METODIKOJE NURODYTUS KRITERIJUS</w:t>
            </w:r>
          </w:p>
        </w:tc>
      </w:tr>
      <w:tr w:rsidR="00C82E8D" w:rsidRPr="00C82E8D" w14:paraId="32835DFF"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tcPr>
          <w:p w14:paraId="019B7BF9" w14:textId="7F0E6F5A" w:rsidR="00C82E8D" w:rsidRPr="00C82E8D" w:rsidRDefault="00A56F42" w:rsidP="00C82E8D">
            <w:pPr>
              <w:tabs>
                <w:tab w:val="left" w:pos="567"/>
              </w:tabs>
              <w:spacing w:before="60" w:after="60" w:line="256" w:lineRule="auto"/>
              <w:jc w:val="center"/>
              <w:rPr>
                <w:rFonts w:ascii="Calibri" w:eastAsia="Times New Roman" w:hAnsi="Calibri" w:cs="Calibri"/>
                <w:b/>
                <w:bCs/>
                <w:iCs/>
              </w:rPr>
            </w:pPr>
            <w:bookmarkStart w:id="0" w:name="_Hlk216168847"/>
            <w:r w:rsidRPr="00A56F42">
              <w:rPr>
                <w:rFonts w:ascii="Calibri" w:eastAsia="Times New Roman" w:hAnsi="Calibri" w:cs="Calibri"/>
                <w:b/>
                <w:bCs/>
                <w:i/>
                <w:iCs/>
              </w:rPr>
              <w:t xml:space="preserve">Antras kriterijus (B) </w:t>
            </w:r>
            <w:r w:rsidR="0008590F" w:rsidRPr="0008590F">
              <w:rPr>
                <w:rFonts w:ascii="Calibri" w:eastAsia="Times New Roman" w:hAnsi="Calibri" w:cs="Calibri"/>
                <w:b/>
                <w:bCs/>
                <w:i/>
                <w:iCs/>
              </w:rPr>
              <w:t>Atliktos įrangos remonto paslaugoms / prekėms Paslaugų teikėjo / Prekių gamintojo / tiekėjo suteikiamas papildomas kokybės garantijos terminas (mėnesiais)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EFA06D"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hideMark/>
          </w:tcPr>
          <w:p w14:paraId="37EA4C71" w14:textId="1E990735" w:rsidR="00C82E8D" w:rsidRPr="00C82E8D" w:rsidRDefault="00C82E8D" w:rsidP="00C82E8D">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siūlomas  - </w:t>
            </w:r>
            <w:sdt>
              <w:sdtPr>
                <w:rPr>
                  <w:rFonts w:ascii="Calibri" w:eastAsia="Times New Roman" w:hAnsi="Calibri" w:cs="Calibri"/>
                  <w:b/>
                  <w:bCs/>
                  <w:iCs/>
                </w:rPr>
                <w:id w:val="-253355547"/>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08590F" w:rsidRPr="00C82E8D" w14:paraId="47E6E2C3" w14:textId="77777777" w:rsidTr="00BA665A">
        <w:tc>
          <w:tcPr>
            <w:tcW w:w="5524" w:type="dxa"/>
            <w:vAlign w:val="center"/>
          </w:tcPr>
          <w:p w14:paraId="74B9DC65" w14:textId="17326658"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6 mėn.</w:t>
            </w:r>
          </w:p>
        </w:tc>
        <w:tc>
          <w:tcPr>
            <w:tcW w:w="1984" w:type="dxa"/>
            <w:vAlign w:val="center"/>
          </w:tcPr>
          <w:p w14:paraId="194909F3" w14:textId="0339D832"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220F817A" w14:textId="33C86D19" w:rsidR="0008590F" w:rsidRPr="00C82E8D" w:rsidRDefault="00000000" w:rsidP="0008590F">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08590F">
                  <w:rPr>
                    <w:rFonts w:ascii="MS Gothic" w:eastAsia="MS Gothic" w:hAnsi="MS Gothic" w:cs="Calibri" w:hint="eastAsia"/>
                    <w:bCs/>
                    <w:sz w:val="20"/>
                    <w:szCs w:val="20"/>
                  </w:rPr>
                  <w:t>☐</w:t>
                </w:r>
              </w:sdtContent>
            </w:sdt>
          </w:p>
        </w:tc>
      </w:tr>
      <w:tr w:rsidR="0008590F" w:rsidRPr="00C82E8D" w14:paraId="461B0510" w14:textId="77777777" w:rsidTr="00BA665A">
        <w:tc>
          <w:tcPr>
            <w:tcW w:w="5524" w:type="dxa"/>
            <w:vAlign w:val="center"/>
          </w:tcPr>
          <w:p w14:paraId="7F962A94" w14:textId="038D07DA"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12 mėn.</w:t>
            </w:r>
          </w:p>
        </w:tc>
        <w:tc>
          <w:tcPr>
            <w:tcW w:w="1984" w:type="dxa"/>
            <w:vAlign w:val="center"/>
          </w:tcPr>
          <w:p w14:paraId="3EEC6481" w14:textId="5D27BAB9"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08590F" w:rsidRPr="00C82E8D" w:rsidRDefault="00000000" w:rsidP="0008590F">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08590F" w:rsidRPr="00C82E8D">
                  <w:rPr>
                    <w:rFonts w:ascii="Segoe UI Symbol" w:eastAsia="Times New Roman" w:hAnsi="Segoe UI Symbol" w:cs="Segoe UI Symbol"/>
                    <w:bCs/>
                    <w:sz w:val="20"/>
                    <w:szCs w:val="20"/>
                  </w:rPr>
                  <w:t>☐</w:t>
                </w:r>
              </w:sdtContent>
            </w:sdt>
          </w:p>
        </w:tc>
      </w:tr>
      <w:tr w:rsidR="0008590F" w:rsidRPr="00C82E8D" w14:paraId="392125B9" w14:textId="77777777" w:rsidTr="00BA665A">
        <w:tc>
          <w:tcPr>
            <w:tcW w:w="5524" w:type="dxa"/>
            <w:vAlign w:val="center"/>
          </w:tcPr>
          <w:p w14:paraId="159E1034" w14:textId="5472ED6B"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18 mėn.</w:t>
            </w:r>
          </w:p>
        </w:tc>
        <w:tc>
          <w:tcPr>
            <w:tcW w:w="1984" w:type="dxa"/>
            <w:vAlign w:val="center"/>
          </w:tcPr>
          <w:p w14:paraId="6BE0691D" w14:textId="58332CC4"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08590F" w:rsidRPr="00C82E8D" w:rsidRDefault="00000000" w:rsidP="0008590F">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08590F" w:rsidRPr="00C82E8D">
                  <w:rPr>
                    <w:rFonts w:ascii="Segoe UI Symbol" w:eastAsia="Times New Roman" w:hAnsi="Segoe UI Symbol" w:cs="Segoe UI Symbol"/>
                    <w:bCs/>
                    <w:sz w:val="20"/>
                    <w:szCs w:val="20"/>
                  </w:rPr>
                  <w:t>☐</w:t>
                </w:r>
              </w:sdtContent>
            </w:sdt>
          </w:p>
        </w:tc>
      </w:tr>
      <w:tr w:rsidR="0008590F" w:rsidRPr="00C82E8D" w14:paraId="61E9233E" w14:textId="77777777" w:rsidTr="00BA665A">
        <w:tc>
          <w:tcPr>
            <w:tcW w:w="5524" w:type="dxa"/>
            <w:vAlign w:val="center"/>
          </w:tcPr>
          <w:p w14:paraId="720A8208" w14:textId="580AF6B0" w:rsidR="0008590F" w:rsidRPr="00A56F42" w:rsidRDefault="0008590F" w:rsidP="0008590F">
            <w:pPr>
              <w:tabs>
                <w:tab w:val="left" w:pos="567"/>
              </w:tabs>
              <w:spacing w:before="60" w:after="60" w:line="256" w:lineRule="auto"/>
              <w:jc w:val="center"/>
              <w:rPr>
                <w:rFonts w:eastAsia="Times New Roman" w:cstheme="minorHAnsi"/>
                <w:sz w:val="20"/>
                <w:szCs w:val="20"/>
              </w:rPr>
            </w:pPr>
            <w:r w:rsidRPr="00D825BA">
              <w:rPr>
                <w:rFonts w:eastAsia="Times New Roman" w:cstheme="minorHAnsi"/>
                <w:iCs/>
                <w:sz w:val="20"/>
                <w:szCs w:val="20"/>
              </w:rPr>
              <w:t>24 mėn.</w:t>
            </w:r>
          </w:p>
        </w:tc>
        <w:tc>
          <w:tcPr>
            <w:tcW w:w="1984" w:type="dxa"/>
            <w:vAlign w:val="center"/>
          </w:tcPr>
          <w:p w14:paraId="182B4F4A" w14:textId="3E4938B7"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508D9064" w14:textId="5B16B6F9" w:rsidR="0008590F" w:rsidRDefault="00000000" w:rsidP="0008590F">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82436655"/>
                <w14:checkbox>
                  <w14:checked w14:val="0"/>
                  <w14:checkedState w14:val="2612" w14:font="MS Gothic"/>
                  <w14:uncheckedState w14:val="2610" w14:font="MS Gothic"/>
                </w14:checkbox>
              </w:sdtPr>
              <w:sdtContent>
                <w:r w:rsidR="0008590F">
                  <w:rPr>
                    <w:rFonts w:ascii="MS Gothic" w:eastAsia="MS Gothic" w:hAnsi="MS Gothic" w:cs="Calibri" w:hint="eastAsia"/>
                    <w:bCs/>
                    <w:sz w:val="20"/>
                    <w:szCs w:val="20"/>
                  </w:rPr>
                  <w:t>☐</w:t>
                </w:r>
              </w:sdtContent>
            </w:sdt>
          </w:p>
        </w:tc>
      </w:tr>
      <w:tr w:rsidR="0008590F" w:rsidRPr="00C82E8D" w14:paraId="3E66F56A" w14:textId="77777777" w:rsidTr="00BA665A">
        <w:tc>
          <w:tcPr>
            <w:tcW w:w="5524" w:type="dxa"/>
            <w:vAlign w:val="center"/>
          </w:tcPr>
          <w:p w14:paraId="47F9F656" w14:textId="37A6AF74" w:rsidR="0008590F" w:rsidRPr="00A56F42" w:rsidRDefault="0008590F" w:rsidP="0008590F">
            <w:pPr>
              <w:tabs>
                <w:tab w:val="left" w:pos="567"/>
              </w:tabs>
              <w:spacing w:before="60" w:after="60" w:line="256" w:lineRule="auto"/>
              <w:jc w:val="center"/>
              <w:rPr>
                <w:rFonts w:eastAsia="Times New Roman" w:cstheme="minorHAnsi"/>
                <w:sz w:val="20"/>
                <w:szCs w:val="20"/>
              </w:rPr>
            </w:pPr>
            <w:r w:rsidRPr="00D825BA">
              <w:rPr>
                <w:rFonts w:eastAsia="Times New Roman" w:cstheme="minorHAnsi"/>
                <w:iCs/>
                <w:sz w:val="20"/>
                <w:szCs w:val="20"/>
              </w:rPr>
              <w:t>30 mėn.</w:t>
            </w:r>
          </w:p>
        </w:tc>
        <w:tc>
          <w:tcPr>
            <w:tcW w:w="1984" w:type="dxa"/>
            <w:vAlign w:val="center"/>
          </w:tcPr>
          <w:p w14:paraId="5B6C21E6" w14:textId="1A119255"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5</w:t>
            </w:r>
          </w:p>
        </w:tc>
        <w:tc>
          <w:tcPr>
            <w:tcW w:w="2126" w:type="dxa"/>
            <w:tcBorders>
              <w:top w:val="single" w:sz="4" w:space="0" w:color="auto"/>
              <w:left w:val="single" w:sz="4" w:space="0" w:color="auto"/>
              <w:bottom w:val="single" w:sz="4" w:space="0" w:color="auto"/>
              <w:right w:val="single" w:sz="4" w:space="0" w:color="auto"/>
            </w:tcBorders>
          </w:tcPr>
          <w:p w14:paraId="5E5D5A88" w14:textId="6F792497" w:rsidR="0008590F" w:rsidRDefault="00000000" w:rsidP="0008590F">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958597192"/>
                <w14:checkbox>
                  <w14:checked w14:val="0"/>
                  <w14:checkedState w14:val="2612" w14:font="MS Gothic"/>
                  <w14:uncheckedState w14:val="2610" w14:font="MS Gothic"/>
                </w14:checkbox>
              </w:sdtPr>
              <w:sdtContent>
                <w:r w:rsidR="0008590F" w:rsidRPr="00C82E8D">
                  <w:rPr>
                    <w:rFonts w:ascii="Segoe UI Symbol" w:eastAsia="Times New Roman" w:hAnsi="Segoe UI Symbol" w:cs="Segoe UI Symbol"/>
                    <w:bCs/>
                    <w:sz w:val="20"/>
                    <w:szCs w:val="20"/>
                  </w:rPr>
                  <w:t>☐</w:t>
                </w:r>
              </w:sdtContent>
            </w:sdt>
          </w:p>
        </w:tc>
      </w:tr>
      <w:tr w:rsidR="0008590F" w:rsidRPr="00C82E8D" w14:paraId="7DAC0B5A" w14:textId="77777777" w:rsidTr="00BA665A">
        <w:tc>
          <w:tcPr>
            <w:tcW w:w="5524" w:type="dxa"/>
            <w:vAlign w:val="center"/>
          </w:tcPr>
          <w:p w14:paraId="0EE1AD77" w14:textId="10A5D61A" w:rsidR="0008590F" w:rsidRPr="00A56F42" w:rsidRDefault="0008590F" w:rsidP="0008590F">
            <w:pPr>
              <w:tabs>
                <w:tab w:val="left" w:pos="567"/>
              </w:tabs>
              <w:spacing w:before="60" w:after="60" w:line="256" w:lineRule="auto"/>
              <w:jc w:val="center"/>
              <w:rPr>
                <w:rFonts w:eastAsia="Times New Roman" w:cstheme="minorHAnsi"/>
                <w:sz w:val="20"/>
                <w:szCs w:val="20"/>
              </w:rPr>
            </w:pPr>
            <w:r w:rsidRPr="00D825BA">
              <w:rPr>
                <w:rFonts w:eastAsia="Times New Roman" w:cstheme="minorHAnsi"/>
                <w:iCs/>
                <w:sz w:val="20"/>
                <w:szCs w:val="20"/>
              </w:rPr>
              <w:t>36 mėn.</w:t>
            </w:r>
          </w:p>
        </w:tc>
        <w:tc>
          <w:tcPr>
            <w:tcW w:w="1984" w:type="dxa"/>
            <w:vAlign w:val="center"/>
          </w:tcPr>
          <w:p w14:paraId="02C86C6D" w14:textId="2F279628" w:rsidR="0008590F" w:rsidRPr="00A56F42" w:rsidRDefault="0008590F" w:rsidP="0008590F">
            <w:pPr>
              <w:tabs>
                <w:tab w:val="left" w:pos="567"/>
              </w:tabs>
              <w:spacing w:before="60" w:after="60" w:line="256" w:lineRule="auto"/>
              <w:jc w:val="center"/>
              <w:rPr>
                <w:rFonts w:ascii="Calibri" w:eastAsia="Times New Roman" w:hAnsi="Calibri" w:cs="Calibri"/>
              </w:rPr>
            </w:pPr>
            <w:r w:rsidRPr="00D825BA">
              <w:rPr>
                <w:rFonts w:eastAsia="Times New Roman" w:cstheme="minorHAnsi"/>
                <w:iCs/>
                <w:sz w:val="20"/>
                <w:szCs w:val="20"/>
              </w:rPr>
              <w:t>6</w:t>
            </w:r>
          </w:p>
        </w:tc>
        <w:tc>
          <w:tcPr>
            <w:tcW w:w="2126" w:type="dxa"/>
            <w:tcBorders>
              <w:top w:val="single" w:sz="4" w:space="0" w:color="auto"/>
              <w:left w:val="single" w:sz="4" w:space="0" w:color="auto"/>
              <w:bottom w:val="single" w:sz="4" w:space="0" w:color="auto"/>
              <w:right w:val="single" w:sz="4" w:space="0" w:color="auto"/>
            </w:tcBorders>
          </w:tcPr>
          <w:p w14:paraId="5DF43BEE" w14:textId="157D9AC3" w:rsidR="0008590F" w:rsidRDefault="00000000" w:rsidP="0008590F">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049824255"/>
                <w14:checkbox>
                  <w14:checked w14:val="0"/>
                  <w14:checkedState w14:val="2612" w14:font="MS Gothic"/>
                  <w14:uncheckedState w14:val="2610" w14:font="MS Gothic"/>
                </w14:checkbox>
              </w:sdtPr>
              <w:sdtContent>
                <w:r w:rsidR="0008590F" w:rsidRPr="00C82E8D">
                  <w:rPr>
                    <w:rFonts w:ascii="Segoe UI Symbol" w:eastAsia="Times New Roman" w:hAnsi="Segoe UI Symbol" w:cs="Segoe UI Symbol"/>
                    <w:bCs/>
                    <w:sz w:val="20"/>
                    <w:szCs w:val="20"/>
                  </w:rPr>
                  <w:t>☐</w:t>
                </w:r>
              </w:sdtContent>
            </w:sdt>
          </w:p>
        </w:tc>
      </w:tr>
    </w:tbl>
    <w:bookmarkEnd w:id="0"/>
    <w:p w14:paraId="0520D2F1" w14:textId="3F004733" w:rsidR="00A56F42" w:rsidRPr="0008590F" w:rsidRDefault="0008590F" w:rsidP="00C82E8D">
      <w:pPr>
        <w:spacing w:after="0" w:line="240" w:lineRule="auto"/>
        <w:jc w:val="both"/>
        <w:rPr>
          <w:rFonts w:ascii="Calibri" w:eastAsia="Times New Roman" w:hAnsi="Calibri" w:cs="Times New Roman"/>
          <w:i/>
          <w:iCs/>
          <w:u w:val="single"/>
        </w:rPr>
      </w:pPr>
      <w:r w:rsidRPr="0008590F">
        <w:rPr>
          <w:rFonts w:ascii="Calibri" w:eastAsia="Times New Roman" w:hAnsi="Calibri" w:cs="Times New Roman"/>
          <w:b/>
          <w:bCs/>
          <w:i/>
          <w:iCs/>
          <w:u w:val="single"/>
        </w:rPr>
        <w:t xml:space="preserve">Pastaba: </w:t>
      </w:r>
      <w:r w:rsidRPr="0008590F">
        <w:rPr>
          <w:rFonts w:ascii="Calibri" w:eastAsia="Times New Roman" w:hAnsi="Calibri" w:cs="Times New Roman"/>
          <w:i/>
          <w:iCs/>
          <w:u w:val="single"/>
        </w:rPr>
        <w:t>jeigu Pasiūlymo formoje Tiekėjas neužpildys siūlomo papildomo garantijos termino arba užpildys netinkamai, tuomet bus laikoma, kad Tiekėjo siūlomas garantijos terminas yra kaip nurodyta Techninėje specifikacijoje 4.5.10. p., už kurį balai nėra skiriami</w:t>
      </w:r>
      <w:r>
        <w:rPr>
          <w:rFonts w:ascii="Calibri" w:eastAsia="Times New Roman" w:hAnsi="Calibri" w:cs="Times New Roman"/>
          <w:i/>
          <w:iCs/>
          <w:u w:val="single"/>
        </w:rPr>
        <w:t>.</w:t>
      </w:r>
    </w:p>
    <w:p w14:paraId="33A6DBA4" w14:textId="77777777" w:rsidR="0008590F" w:rsidRDefault="0008590F" w:rsidP="00C82E8D">
      <w:pPr>
        <w:spacing w:after="0" w:line="240" w:lineRule="auto"/>
        <w:jc w:val="both"/>
        <w:rPr>
          <w:rFonts w:ascii="Calibri" w:eastAsia="Times New Roman" w:hAnsi="Calibri" w:cs="Times New Roman"/>
          <w:b/>
          <w:bCs/>
          <w:i/>
          <w:iCs/>
          <w:u w:val="single"/>
        </w:rPr>
      </w:pPr>
    </w:p>
    <w:p w14:paraId="36332E30" w14:textId="77777777" w:rsidR="0008590F" w:rsidRDefault="0008590F"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F40800" w:rsidRPr="00C82E8D" w14:paraId="4D988C5C"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29F35238" w14:textId="58B93F53" w:rsidR="00F40800" w:rsidRPr="00C82E8D" w:rsidRDefault="00D878FB" w:rsidP="00D878FB">
            <w:pPr>
              <w:spacing w:line="256" w:lineRule="auto"/>
              <w:jc w:val="both"/>
              <w:rPr>
                <w:rFonts w:ascii="Calibri" w:eastAsia="Times New Roman" w:hAnsi="Calibri" w:cs="Calibri"/>
                <w:b/>
                <w:bCs/>
                <w:iCs/>
              </w:rPr>
            </w:pPr>
            <w:bookmarkStart w:id="1" w:name="_Hlk218692714"/>
            <w:r w:rsidRPr="00D878FB">
              <w:rPr>
                <w:rFonts w:ascii="Calibri" w:eastAsia="Times New Roman" w:hAnsi="Calibri" w:cs="Calibri"/>
                <w:b/>
                <w:bCs/>
                <w:iCs/>
              </w:rPr>
              <w:t xml:space="preserve">Trečiasis kriterijus (C) – </w:t>
            </w:r>
            <w:r w:rsidR="0008590F" w:rsidRPr="0008590F">
              <w:rPr>
                <w:rFonts w:ascii="Calibri" w:eastAsia="Times New Roman" w:hAnsi="Calibri" w:cs="Calibri"/>
                <w:b/>
                <w:bCs/>
                <w:iCs/>
                <w:sz w:val="20"/>
                <w:szCs w:val="20"/>
              </w:rPr>
              <w:t>Reagavimo terminas (val.)</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6A60316" w14:textId="77777777" w:rsidR="00F40800" w:rsidRPr="00C82E8D" w:rsidRDefault="00F40800">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9D14D8A" w14:textId="6620E141" w:rsidR="00F40800" w:rsidRPr="00C82E8D" w:rsidRDefault="00F40800">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siūlomas  - </w:t>
            </w:r>
            <w:sdt>
              <w:sdtPr>
                <w:rPr>
                  <w:rFonts w:ascii="Calibri" w:eastAsia="Times New Roman" w:hAnsi="Calibri" w:cs="Calibri"/>
                  <w:b/>
                  <w:bCs/>
                  <w:iCs/>
                </w:rPr>
                <w:id w:val="-1616208795"/>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08590F" w:rsidRPr="00C82E8D" w14:paraId="38DC88F1" w14:textId="77777777" w:rsidTr="00803EAC">
        <w:tc>
          <w:tcPr>
            <w:tcW w:w="5524" w:type="dxa"/>
            <w:tcBorders>
              <w:top w:val="single" w:sz="4" w:space="0" w:color="auto"/>
              <w:left w:val="single" w:sz="4" w:space="0" w:color="auto"/>
              <w:bottom w:val="single" w:sz="4" w:space="0" w:color="auto"/>
              <w:right w:val="single" w:sz="4" w:space="0" w:color="auto"/>
            </w:tcBorders>
            <w:vAlign w:val="center"/>
          </w:tcPr>
          <w:p w14:paraId="704D8E78" w14:textId="18A6E299" w:rsidR="0008590F" w:rsidRPr="00C82E8D" w:rsidRDefault="0008590F" w:rsidP="0008590F">
            <w:pPr>
              <w:tabs>
                <w:tab w:val="left" w:pos="567"/>
              </w:tabs>
              <w:spacing w:before="60" w:after="60" w:line="256" w:lineRule="auto"/>
              <w:jc w:val="center"/>
              <w:rPr>
                <w:rFonts w:ascii="Calibri" w:eastAsia="Times New Roman" w:hAnsi="Calibri" w:cs="Calibri"/>
                <w:iCs/>
              </w:rPr>
            </w:pPr>
            <w:r w:rsidRPr="00D825BA">
              <w:rPr>
                <w:rFonts w:eastAsia="Times New Roman" w:cstheme="minorHAnsi"/>
                <w:iCs/>
                <w:sz w:val="20"/>
                <w:szCs w:val="20"/>
              </w:rPr>
              <w:t>Reagavimo terminas – 4 val.</w:t>
            </w:r>
          </w:p>
        </w:tc>
        <w:tc>
          <w:tcPr>
            <w:tcW w:w="1984" w:type="dxa"/>
            <w:tcBorders>
              <w:top w:val="single" w:sz="4" w:space="0" w:color="auto"/>
              <w:left w:val="single" w:sz="4" w:space="0" w:color="auto"/>
              <w:bottom w:val="single" w:sz="4" w:space="0" w:color="auto"/>
              <w:right w:val="single" w:sz="4" w:space="0" w:color="auto"/>
            </w:tcBorders>
            <w:vAlign w:val="center"/>
          </w:tcPr>
          <w:p w14:paraId="6A5F84C2" w14:textId="554FD8A7" w:rsidR="0008590F" w:rsidRPr="00C82E8D" w:rsidRDefault="0008590F" w:rsidP="0008590F">
            <w:pPr>
              <w:tabs>
                <w:tab w:val="left" w:pos="567"/>
              </w:tabs>
              <w:spacing w:before="60" w:after="60" w:line="256" w:lineRule="auto"/>
              <w:jc w:val="center"/>
              <w:rPr>
                <w:rFonts w:ascii="Calibri" w:eastAsia="Times New Roman" w:hAnsi="Calibri" w:cs="Calibri"/>
                <w:iCs/>
              </w:rPr>
            </w:pPr>
            <w:r w:rsidRPr="00D825BA">
              <w:rPr>
                <w:rFonts w:eastAsia="Times New Roman" w:cstheme="minorHAnsi"/>
                <w:iCs/>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6D74E75B" w14:textId="77777777" w:rsidR="0008590F" w:rsidRPr="00C82E8D" w:rsidRDefault="00000000" w:rsidP="0008590F">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637228667"/>
                <w14:checkbox>
                  <w14:checked w14:val="0"/>
                  <w14:checkedState w14:val="2612" w14:font="MS Gothic"/>
                  <w14:uncheckedState w14:val="2610" w14:font="MS Gothic"/>
                </w14:checkbox>
              </w:sdtPr>
              <w:sdtContent>
                <w:r w:rsidR="0008590F">
                  <w:rPr>
                    <w:rFonts w:ascii="MS Gothic" w:eastAsia="MS Gothic" w:hAnsi="MS Gothic" w:cs="Calibri" w:hint="eastAsia"/>
                    <w:bCs/>
                    <w:sz w:val="20"/>
                    <w:szCs w:val="20"/>
                  </w:rPr>
                  <w:t>☐</w:t>
                </w:r>
              </w:sdtContent>
            </w:sdt>
          </w:p>
        </w:tc>
      </w:tr>
      <w:tr w:rsidR="0008590F" w:rsidRPr="00C82E8D" w14:paraId="24EB6CF1" w14:textId="77777777" w:rsidTr="00803EAC">
        <w:tc>
          <w:tcPr>
            <w:tcW w:w="5524" w:type="dxa"/>
            <w:tcBorders>
              <w:top w:val="single" w:sz="4" w:space="0" w:color="auto"/>
              <w:left w:val="single" w:sz="4" w:space="0" w:color="auto"/>
              <w:bottom w:val="single" w:sz="4" w:space="0" w:color="auto"/>
              <w:right w:val="single" w:sz="4" w:space="0" w:color="auto"/>
            </w:tcBorders>
            <w:vAlign w:val="center"/>
          </w:tcPr>
          <w:p w14:paraId="7F7E5B31" w14:textId="73376D09" w:rsidR="0008590F" w:rsidRPr="00C82E8D" w:rsidRDefault="0008590F" w:rsidP="0008590F">
            <w:pPr>
              <w:tabs>
                <w:tab w:val="left" w:pos="567"/>
              </w:tabs>
              <w:spacing w:before="60" w:after="60" w:line="256" w:lineRule="auto"/>
              <w:jc w:val="center"/>
              <w:rPr>
                <w:rFonts w:ascii="Calibri" w:eastAsia="Times New Roman" w:hAnsi="Calibri" w:cs="Calibri"/>
                <w:i/>
              </w:rPr>
            </w:pPr>
            <w:r w:rsidRPr="00D825BA">
              <w:rPr>
                <w:rFonts w:eastAsia="Times New Roman" w:cstheme="minorHAnsi"/>
                <w:iCs/>
                <w:sz w:val="20"/>
                <w:szCs w:val="20"/>
              </w:rPr>
              <w:t>Reagavimo terminas – 3,5 val.</w:t>
            </w:r>
          </w:p>
        </w:tc>
        <w:tc>
          <w:tcPr>
            <w:tcW w:w="1984" w:type="dxa"/>
            <w:tcBorders>
              <w:top w:val="single" w:sz="4" w:space="0" w:color="auto"/>
              <w:left w:val="single" w:sz="4" w:space="0" w:color="auto"/>
              <w:bottom w:val="single" w:sz="4" w:space="0" w:color="auto"/>
              <w:right w:val="single" w:sz="4" w:space="0" w:color="auto"/>
            </w:tcBorders>
            <w:vAlign w:val="center"/>
          </w:tcPr>
          <w:p w14:paraId="2D7D583E" w14:textId="305EE177" w:rsidR="0008590F" w:rsidRPr="00C82E8D" w:rsidRDefault="0008590F" w:rsidP="0008590F">
            <w:pPr>
              <w:tabs>
                <w:tab w:val="left" w:pos="567"/>
              </w:tabs>
              <w:spacing w:before="60" w:after="60" w:line="256" w:lineRule="auto"/>
              <w:jc w:val="center"/>
              <w:rPr>
                <w:rFonts w:ascii="Calibri" w:eastAsia="Times New Roman" w:hAnsi="Calibri" w:cs="Calibri"/>
                <w:iCs/>
              </w:rPr>
            </w:pPr>
            <w:r w:rsidRPr="00D825BA">
              <w:rPr>
                <w:rFonts w:eastAsia="Times New Roman" w:cstheme="minorHAnsi"/>
                <w:iCs/>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3CAF1CAA" w14:textId="5122C165" w:rsidR="0008590F" w:rsidRPr="00C82E8D" w:rsidRDefault="00000000" w:rsidP="0008590F">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7449429"/>
                <w14:checkbox>
                  <w14:checked w14:val="0"/>
                  <w14:checkedState w14:val="2612" w14:font="MS Gothic"/>
                  <w14:uncheckedState w14:val="2610" w14:font="MS Gothic"/>
                </w14:checkbox>
              </w:sdtPr>
              <w:sdtContent>
                <w:r w:rsidR="0008590F">
                  <w:rPr>
                    <w:rFonts w:ascii="MS Gothic" w:eastAsia="MS Gothic" w:hAnsi="MS Gothic" w:cs="Calibri" w:hint="eastAsia"/>
                    <w:bCs/>
                    <w:sz w:val="20"/>
                    <w:szCs w:val="20"/>
                  </w:rPr>
                  <w:t>☐</w:t>
                </w:r>
              </w:sdtContent>
            </w:sdt>
          </w:p>
        </w:tc>
      </w:tr>
      <w:tr w:rsidR="0008590F" w:rsidRPr="00C82E8D" w14:paraId="6D1B6004" w14:textId="77777777" w:rsidTr="00803EAC">
        <w:tc>
          <w:tcPr>
            <w:tcW w:w="5524" w:type="dxa"/>
            <w:tcBorders>
              <w:top w:val="single" w:sz="4" w:space="0" w:color="auto"/>
              <w:left w:val="single" w:sz="4" w:space="0" w:color="auto"/>
              <w:bottom w:val="single" w:sz="4" w:space="0" w:color="auto"/>
              <w:right w:val="single" w:sz="4" w:space="0" w:color="auto"/>
            </w:tcBorders>
            <w:vAlign w:val="center"/>
          </w:tcPr>
          <w:p w14:paraId="234207EF" w14:textId="42FC5AFC" w:rsidR="0008590F" w:rsidRPr="00FC5298" w:rsidRDefault="0008590F" w:rsidP="0008590F">
            <w:pPr>
              <w:tabs>
                <w:tab w:val="left" w:pos="567"/>
              </w:tabs>
              <w:spacing w:before="60" w:after="60" w:line="256" w:lineRule="auto"/>
              <w:jc w:val="center"/>
              <w:rPr>
                <w:rFonts w:cstheme="minorHAnsi"/>
                <w:sz w:val="20"/>
                <w:szCs w:val="20"/>
              </w:rPr>
            </w:pPr>
            <w:r w:rsidRPr="00D825BA">
              <w:rPr>
                <w:rFonts w:eastAsia="Times New Roman" w:cstheme="minorHAnsi"/>
                <w:iCs/>
                <w:sz w:val="20"/>
                <w:szCs w:val="20"/>
              </w:rPr>
              <w:t>Reagavimo terminas – 3 val.</w:t>
            </w:r>
          </w:p>
        </w:tc>
        <w:tc>
          <w:tcPr>
            <w:tcW w:w="1984" w:type="dxa"/>
            <w:tcBorders>
              <w:top w:val="single" w:sz="4" w:space="0" w:color="auto"/>
              <w:left w:val="single" w:sz="4" w:space="0" w:color="auto"/>
              <w:bottom w:val="single" w:sz="4" w:space="0" w:color="auto"/>
              <w:right w:val="single" w:sz="4" w:space="0" w:color="auto"/>
            </w:tcBorders>
            <w:vAlign w:val="center"/>
          </w:tcPr>
          <w:p w14:paraId="37371033" w14:textId="663B5DB2" w:rsidR="0008590F" w:rsidRDefault="0008590F" w:rsidP="0008590F">
            <w:pPr>
              <w:tabs>
                <w:tab w:val="left" w:pos="567"/>
              </w:tabs>
              <w:spacing w:before="60" w:after="60" w:line="256" w:lineRule="auto"/>
              <w:jc w:val="center"/>
              <w:rPr>
                <w:rFonts w:cstheme="minorHAnsi"/>
                <w:sz w:val="20"/>
                <w:szCs w:val="20"/>
              </w:rPr>
            </w:pPr>
            <w:r w:rsidRPr="00D825BA">
              <w:rPr>
                <w:rFonts w:eastAsia="Times New Roman" w:cstheme="minorHAnsi"/>
                <w:iCs/>
                <w:sz w:val="20"/>
                <w:szCs w:val="20"/>
              </w:rPr>
              <w:t>2</w:t>
            </w:r>
          </w:p>
        </w:tc>
        <w:tc>
          <w:tcPr>
            <w:tcW w:w="2126" w:type="dxa"/>
            <w:tcBorders>
              <w:top w:val="single" w:sz="4" w:space="0" w:color="auto"/>
              <w:left w:val="single" w:sz="4" w:space="0" w:color="auto"/>
              <w:bottom w:val="single" w:sz="4" w:space="0" w:color="auto"/>
              <w:right w:val="single" w:sz="4" w:space="0" w:color="auto"/>
            </w:tcBorders>
          </w:tcPr>
          <w:p w14:paraId="56754D17" w14:textId="482F05D2" w:rsidR="0008590F" w:rsidRDefault="00000000" w:rsidP="0008590F">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36704152"/>
                <w14:checkbox>
                  <w14:checked w14:val="0"/>
                  <w14:checkedState w14:val="2612" w14:font="MS Gothic"/>
                  <w14:uncheckedState w14:val="2610" w14:font="MS Gothic"/>
                </w14:checkbox>
              </w:sdtPr>
              <w:sdtContent>
                <w:r w:rsidR="0008590F" w:rsidRPr="0008590F">
                  <w:rPr>
                    <w:rFonts w:ascii="Segoe UI Symbol" w:eastAsia="Times New Roman" w:hAnsi="Segoe UI Symbol" w:cs="Segoe UI Symbol"/>
                    <w:bCs/>
                    <w:sz w:val="20"/>
                    <w:szCs w:val="20"/>
                  </w:rPr>
                  <w:t>☐</w:t>
                </w:r>
              </w:sdtContent>
            </w:sdt>
          </w:p>
        </w:tc>
      </w:tr>
      <w:tr w:rsidR="0008590F" w:rsidRPr="00C82E8D" w14:paraId="609C18C4" w14:textId="77777777" w:rsidTr="00803EAC">
        <w:tc>
          <w:tcPr>
            <w:tcW w:w="5524" w:type="dxa"/>
            <w:tcBorders>
              <w:top w:val="single" w:sz="4" w:space="0" w:color="auto"/>
              <w:left w:val="single" w:sz="4" w:space="0" w:color="auto"/>
              <w:bottom w:val="single" w:sz="4" w:space="0" w:color="auto"/>
              <w:right w:val="single" w:sz="4" w:space="0" w:color="auto"/>
            </w:tcBorders>
            <w:vAlign w:val="center"/>
          </w:tcPr>
          <w:p w14:paraId="4E3F7289" w14:textId="0E8661F0" w:rsidR="0008590F" w:rsidRPr="00FC5298" w:rsidRDefault="0008590F" w:rsidP="0008590F">
            <w:pPr>
              <w:tabs>
                <w:tab w:val="left" w:pos="567"/>
              </w:tabs>
              <w:spacing w:before="60" w:after="60" w:line="256" w:lineRule="auto"/>
              <w:jc w:val="center"/>
              <w:rPr>
                <w:rFonts w:cstheme="minorHAnsi"/>
                <w:sz w:val="20"/>
                <w:szCs w:val="20"/>
              </w:rPr>
            </w:pPr>
            <w:r w:rsidRPr="00D825BA">
              <w:rPr>
                <w:rFonts w:eastAsia="Times New Roman" w:cstheme="minorHAnsi"/>
                <w:iCs/>
                <w:sz w:val="20"/>
                <w:szCs w:val="20"/>
              </w:rPr>
              <w:t>Reagavimo terminas – 2,5 val.</w:t>
            </w:r>
          </w:p>
        </w:tc>
        <w:tc>
          <w:tcPr>
            <w:tcW w:w="1984" w:type="dxa"/>
            <w:tcBorders>
              <w:top w:val="single" w:sz="4" w:space="0" w:color="auto"/>
              <w:left w:val="single" w:sz="4" w:space="0" w:color="auto"/>
              <w:bottom w:val="single" w:sz="4" w:space="0" w:color="auto"/>
              <w:right w:val="single" w:sz="4" w:space="0" w:color="auto"/>
            </w:tcBorders>
            <w:vAlign w:val="center"/>
          </w:tcPr>
          <w:p w14:paraId="7319DFFC" w14:textId="5467F9B8" w:rsidR="0008590F" w:rsidRDefault="0008590F" w:rsidP="0008590F">
            <w:pPr>
              <w:tabs>
                <w:tab w:val="left" w:pos="567"/>
              </w:tabs>
              <w:spacing w:before="60" w:after="60" w:line="256" w:lineRule="auto"/>
              <w:jc w:val="center"/>
              <w:rPr>
                <w:rFonts w:cstheme="minorHAnsi"/>
                <w:sz w:val="20"/>
                <w:szCs w:val="20"/>
              </w:rPr>
            </w:pPr>
            <w:r w:rsidRPr="00D825BA">
              <w:rPr>
                <w:rFonts w:eastAsia="Times New Roman" w:cstheme="minorHAnsi"/>
                <w:iCs/>
                <w:sz w:val="20"/>
                <w:szCs w:val="20"/>
              </w:rPr>
              <w:t>3</w:t>
            </w:r>
          </w:p>
        </w:tc>
        <w:tc>
          <w:tcPr>
            <w:tcW w:w="2126" w:type="dxa"/>
            <w:tcBorders>
              <w:top w:val="single" w:sz="4" w:space="0" w:color="auto"/>
              <w:left w:val="single" w:sz="4" w:space="0" w:color="auto"/>
              <w:bottom w:val="single" w:sz="4" w:space="0" w:color="auto"/>
              <w:right w:val="single" w:sz="4" w:space="0" w:color="auto"/>
            </w:tcBorders>
          </w:tcPr>
          <w:p w14:paraId="42B2CE2B" w14:textId="46820E3B" w:rsidR="0008590F" w:rsidRDefault="00000000" w:rsidP="0008590F">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002781746"/>
                <w14:checkbox>
                  <w14:checked w14:val="0"/>
                  <w14:checkedState w14:val="2612" w14:font="MS Gothic"/>
                  <w14:uncheckedState w14:val="2610" w14:font="MS Gothic"/>
                </w14:checkbox>
              </w:sdtPr>
              <w:sdtContent>
                <w:r w:rsidR="0008590F" w:rsidRPr="0008590F">
                  <w:rPr>
                    <w:rFonts w:ascii="Segoe UI Symbol" w:eastAsia="Times New Roman" w:hAnsi="Segoe UI Symbol" w:cs="Segoe UI Symbol"/>
                    <w:bCs/>
                    <w:sz w:val="20"/>
                    <w:szCs w:val="20"/>
                  </w:rPr>
                  <w:t>☐</w:t>
                </w:r>
              </w:sdtContent>
            </w:sdt>
          </w:p>
        </w:tc>
      </w:tr>
      <w:tr w:rsidR="0008590F" w:rsidRPr="00C82E8D" w14:paraId="3AAC202A" w14:textId="77777777" w:rsidTr="00803EAC">
        <w:tc>
          <w:tcPr>
            <w:tcW w:w="5524" w:type="dxa"/>
            <w:tcBorders>
              <w:top w:val="single" w:sz="4" w:space="0" w:color="auto"/>
              <w:left w:val="single" w:sz="4" w:space="0" w:color="auto"/>
              <w:bottom w:val="single" w:sz="4" w:space="0" w:color="auto"/>
              <w:right w:val="single" w:sz="4" w:space="0" w:color="auto"/>
            </w:tcBorders>
            <w:vAlign w:val="center"/>
          </w:tcPr>
          <w:p w14:paraId="5636661A" w14:textId="33E3F743" w:rsidR="0008590F" w:rsidRPr="00FC5298" w:rsidRDefault="0008590F" w:rsidP="0008590F">
            <w:pPr>
              <w:tabs>
                <w:tab w:val="left" w:pos="567"/>
              </w:tabs>
              <w:spacing w:before="60" w:after="60" w:line="256" w:lineRule="auto"/>
              <w:jc w:val="center"/>
              <w:rPr>
                <w:rFonts w:cstheme="minorHAnsi"/>
                <w:sz w:val="20"/>
                <w:szCs w:val="20"/>
              </w:rPr>
            </w:pPr>
            <w:r w:rsidRPr="00D825BA">
              <w:rPr>
                <w:rFonts w:eastAsia="Times New Roman" w:cstheme="minorHAnsi"/>
                <w:iCs/>
                <w:sz w:val="20"/>
                <w:szCs w:val="20"/>
              </w:rPr>
              <w:t>Reagavimo terminas – 2 val.</w:t>
            </w:r>
          </w:p>
        </w:tc>
        <w:tc>
          <w:tcPr>
            <w:tcW w:w="1984" w:type="dxa"/>
            <w:tcBorders>
              <w:top w:val="single" w:sz="4" w:space="0" w:color="auto"/>
              <w:left w:val="single" w:sz="4" w:space="0" w:color="auto"/>
              <w:bottom w:val="single" w:sz="4" w:space="0" w:color="auto"/>
              <w:right w:val="single" w:sz="4" w:space="0" w:color="auto"/>
            </w:tcBorders>
            <w:vAlign w:val="center"/>
          </w:tcPr>
          <w:p w14:paraId="7FF7D586" w14:textId="4B91A300" w:rsidR="0008590F" w:rsidRDefault="0008590F" w:rsidP="0008590F">
            <w:pPr>
              <w:tabs>
                <w:tab w:val="left" w:pos="567"/>
              </w:tabs>
              <w:spacing w:before="60" w:after="60" w:line="256" w:lineRule="auto"/>
              <w:jc w:val="center"/>
              <w:rPr>
                <w:rFonts w:cstheme="minorHAnsi"/>
                <w:sz w:val="20"/>
                <w:szCs w:val="20"/>
              </w:rPr>
            </w:pPr>
            <w:r w:rsidRPr="00D825BA">
              <w:rPr>
                <w:rFonts w:eastAsia="Times New Roman" w:cstheme="minorHAnsi"/>
                <w:iCs/>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61C76CF7" w14:textId="17FFC43D" w:rsidR="0008590F" w:rsidRDefault="00000000" w:rsidP="0008590F">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90626793"/>
                <w14:checkbox>
                  <w14:checked w14:val="0"/>
                  <w14:checkedState w14:val="2612" w14:font="MS Gothic"/>
                  <w14:uncheckedState w14:val="2610" w14:font="MS Gothic"/>
                </w14:checkbox>
              </w:sdtPr>
              <w:sdtContent>
                <w:r w:rsidR="0008590F" w:rsidRPr="0008590F">
                  <w:rPr>
                    <w:rFonts w:ascii="Segoe UI Symbol" w:eastAsia="Times New Roman" w:hAnsi="Segoe UI Symbol" w:cs="Segoe UI Symbol"/>
                    <w:bCs/>
                    <w:sz w:val="20"/>
                    <w:szCs w:val="20"/>
                  </w:rPr>
                  <w:t>☐</w:t>
                </w:r>
              </w:sdtContent>
            </w:sdt>
          </w:p>
        </w:tc>
      </w:tr>
    </w:tbl>
    <w:p w14:paraId="1FB6962D" w14:textId="77777777" w:rsidR="000F01B9" w:rsidRDefault="000F01B9" w:rsidP="00C82E8D">
      <w:pPr>
        <w:spacing w:after="0" w:line="240" w:lineRule="auto"/>
        <w:jc w:val="both"/>
        <w:rPr>
          <w:rFonts w:ascii="Calibri" w:eastAsia="Times New Roman" w:hAnsi="Calibri" w:cs="Times New Roman"/>
          <w:b/>
          <w:bCs/>
          <w:i/>
          <w:iCs/>
          <w:u w:val="single"/>
        </w:rPr>
      </w:pPr>
    </w:p>
    <w:bookmarkEnd w:id="1"/>
    <w:p w14:paraId="694EDC0F" w14:textId="77777777" w:rsidR="00C82E8D" w:rsidRDefault="00C82E8D" w:rsidP="00C82E8D">
      <w:pPr>
        <w:spacing w:after="0" w:line="240" w:lineRule="auto"/>
        <w:jc w:val="both"/>
        <w:rPr>
          <w:rFonts w:ascii="Calibri" w:eastAsia="Times New Roman" w:hAnsi="Calibri" w:cs="Times New Roman"/>
          <w:b/>
          <w:bCs/>
          <w:i/>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34DE675B">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B0D681A" w:rsidR="00086245" w:rsidRPr="00F25AF2" w:rsidRDefault="00A56F42" w:rsidP="55B7F167">
            <w:pPr>
              <w:spacing w:after="0" w:line="240" w:lineRule="auto"/>
              <w:jc w:val="center"/>
              <w:rPr>
                <w:rFonts w:eastAsiaTheme="minorEastAsia"/>
                <w:b/>
                <w:bCs/>
                <w:color w:val="FFFFFF" w:themeColor="background1"/>
              </w:rPr>
            </w:pPr>
            <w:bookmarkStart w:id="2"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2"/>
          </w:p>
        </w:tc>
      </w:tr>
      <w:tr w:rsidR="009D76C7" w:rsidRPr="00405E3B" w14:paraId="08884C86"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 xml:space="preserve">aktualu </w:t>
            </w:r>
            <w:r w:rsidR="0C3AA9B7" w:rsidRPr="00F25AF2">
              <w:rPr>
                <w:rFonts w:eastAsiaTheme="minorEastAsia"/>
                <w:i/>
                <w:iCs/>
                <w:color w:val="FFFFFF" w:themeColor="background1"/>
              </w:rPr>
              <w:lastRenderedPageBreak/>
              <w:t>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34DE675B">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619862A8" w:rsidR="00AF47B4" w:rsidRPr="00405E3B" w:rsidRDefault="00A911DD" w:rsidP="55B7F167">
            <w:pPr>
              <w:spacing w:after="0" w:line="240" w:lineRule="auto"/>
              <w:jc w:val="both"/>
              <w:rPr>
                <w:rFonts w:eastAsiaTheme="minorEastAsia"/>
                <w:color w:val="FF0000"/>
              </w:rPr>
            </w:pPr>
            <w:r w:rsidRPr="00A911DD">
              <w:rPr>
                <w:rFonts w:eastAsiaTheme="minorEastAsia"/>
              </w:rPr>
              <w:t xml:space="preserve">Užpildytas techninės specifikacijos </w:t>
            </w:r>
            <w:r w:rsidR="00514EE5">
              <w:rPr>
                <w:rFonts w:eastAsiaTheme="minorEastAsia"/>
              </w:rPr>
              <w:t>2</w:t>
            </w:r>
            <w:r w:rsidRPr="00A911DD">
              <w:rPr>
                <w:rFonts w:eastAsiaTheme="minorEastAsia"/>
              </w:rPr>
              <w:t xml:space="preserve"> priedas </w:t>
            </w:r>
            <w:r w:rsidRPr="00A911DD">
              <w:rPr>
                <w:rFonts w:eastAsiaTheme="minorEastAsia"/>
                <w:i/>
                <w:iCs/>
              </w:rPr>
              <w:t>„</w:t>
            </w:r>
            <w:r w:rsidR="00514EE5" w:rsidRPr="00514EE5">
              <w:rPr>
                <w:rFonts w:eastAsiaTheme="minorEastAsia"/>
                <w:i/>
                <w:iCs/>
              </w:rPr>
              <w:t xml:space="preserve">Paslaugų </w:t>
            </w:r>
            <w:r w:rsidR="00514EE5" w:rsidRPr="00514EE5">
              <w:rPr>
                <w:rFonts w:eastAsiaTheme="minorEastAsia"/>
                <w:bCs/>
                <w:i/>
                <w:iCs/>
              </w:rPr>
              <w:t xml:space="preserve"> įkainių žiniaraštis</w:t>
            </w:r>
            <w:r w:rsidR="00A56F42">
              <w:rPr>
                <w:rFonts w:eastAsiaTheme="minorEastAsia"/>
                <w:bCs/>
                <w:i/>
                <w:iCs/>
              </w:rPr>
              <w:t>“</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34DE675B">
        <w:trPr>
          <w:trHeight w:val="300"/>
        </w:trPr>
        <w:tc>
          <w:tcPr>
            <w:tcW w:w="9382" w:type="dxa"/>
            <w:shd w:val="clear" w:color="auto" w:fill="1AB3E2"/>
            <w:tcMar>
              <w:left w:w="108" w:type="dxa"/>
              <w:right w:w="108" w:type="dxa"/>
            </w:tcMar>
          </w:tcPr>
          <w:p w14:paraId="16B571C0" w14:textId="0AAAF447" w:rsidR="081377B1" w:rsidRPr="003117AE" w:rsidRDefault="00A56F42"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3" w:name="_Hlk211499441"/>
      <w:r w:rsidR="00426DF9" w:rsidRPr="55B7F167">
        <w:rPr>
          <w:rFonts w:eastAsiaTheme="minorEastAsia"/>
          <w:vertAlign w:val="superscript"/>
          <w:lang w:eastAsia="lt-LT"/>
        </w:rPr>
        <w:t>1</w:t>
      </w:r>
      <w:bookmarkEnd w:id="3"/>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4" w:name="_Hlk216104859"/>
      <w:r w:rsidRPr="00D10844">
        <w:rPr>
          <w:rFonts w:ascii="Calibri" w:eastAsia="Yu Mincho" w:hAnsi="Calibri" w:cs="Arial"/>
          <w:i/>
          <w:iCs/>
          <w:lang w:eastAsia="lt-LT"/>
        </w:rPr>
        <w:t>(jei taikoma).</w:t>
      </w:r>
    </w:p>
    <w:bookmarkEnd w:id="4"/>
    <w:p w14:paraId="58F0B2E8" w14:textId="615BAFBA" w:rsidR="0055530D" w:rsidRPr="0055530D" w:rsidRDefault="0055530D" w:rsidP="0055530D">
      <w:pPr>
        <w:pStyle w:val="ListParagraph"/>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877A7" w14:textId="77777777" w:rsidR="0043324D" w:rsidRDefault="0043324D" w:rsidP="00D1651E">
      <w:pPr>
        <w:spacing w:after="0" w:line="240" w:lineRule="auto"/>
      </w:pPr>
      <w:r>
        <w:separator/>
      </w:r>
    </w:p>
  </w:endnote>
  <w:endnote w:type="continuationSeparator" w:id="0">
    <w:p w14:paraId="4D7E9FA2" w14:textId="77777777" w:rsidR="0043324D" w:rsidRDefault="0043324D" w:rsidP="00D1651E">
      <w:pPr>
        <w:spacing w:after="0" w:line="240" w:lineRule="auto"/>
      </w:pPr>
      <w:r>
        <w:continuationSeparator/>
      </w:r>
    </w:p>
  </w:endnote>
  <w:endnote w:type="continuationNotice" w:id="1">
    <w:p w14:paraId="6ECA53A0" w14:textId="77777777" w:rsidR="0043324D" w:rsidRDefault="004332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E3A10" w14:textId="77777777" w:rsidR="0043324D" w:rsidRDefault="0043324D" w:rsidP="00D1651E">
      <w:pPr>
        <w:spacing w:after="0" w:line="240" w:lineRule="auto"/>
      </w:pPr>
      <w:r>
        <w:separator/>
      </w:r>
    </w:p>
  </w:footnote>
  <w:footnote w:type="continuationSeparator" w:id="0">
    <w:p w14:paraId="765334F9" w14:textId="77777777" w:rsidR="0043324D" w:rsidRDefault="0043324D" w:rsidP="00D1651E">
      <w:pPr>
        <w:spacing w:after="0" w:line="240" w:lineRule="auto"/>
      </w:pPr>
      <w:r>
        <w:continuationSeparator/>
      </w:r>
    </w:p>
  </w:footnote>
  <w:footnote w:type="continuationNotice" w:id="1">
    <w:p w14:paraId="114D93E0" w14:textId="77777777" w:rsidR="0043324D" w:rsidRDefault="0043324D">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56F"/>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590F"/>
    <w:rsid w:val="00086245"/>
    <w:rsid w:val="000919E7"/>
    <w:rsid w:val="000928FF"/>
    <w:rsid w:val="000929C7"/>
    <w:rsid w:val="000942CF"/>
    <w:rsid w:val="00094335"/>
    <w:rsid w:val="000959FA"/>
    <w:rsid w:val="000A5BC3"/>
    <w:rsid w:val="000A6299"/>
    <w:rsid w:val="000A6335"/>
    <w:rsid w:val="000B374D"/>
    <w:rsid w:val="000B7C35"/>
    <w:rsid w:val="000C3385"/>
    <w:rsid w:val="000C512F"/>
    <w:rsid w:val="000D0736"/>
    <w:rsid w:val="000D3FAA"/>
    <w:rsid w:val="000D5EB4"/>
    <w:rsid w:val="000E17D9"/>
    <w:rsid w:val="000E34F2"/>
    <w:rsid w:val="000E54F5"/>
    <w:rsid w:val="000E65B3"/>
    <w:rsid w:val="000E68E1"/>
    <w:rsid w:val="000F01B9"/>
    <w:rsid w:val="000F0E73"/>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46A10"/>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6F86"/>
    <w:rsid w:val="00207FAD"/>
    <w:rsid w:val="002101E8"/>
    <w:rsid w:val="00213AFB"/>
    <w:rsid w:val="002178FF"/>
    <w:rsid w:val="00220A25"/>
    <w:rsid w:val="00226760"/>
    <w:rsid w:val="00226889"/>
    <w:rsid w:val="002269C4"/>
    <w:rsid w:val="00226F01"/>
    <w:rsid w:val="00227FAE"/>
    <w:rsid w:val="00233A1A"/>
    <w:rsid w:val="00233A66"/>
    <w:rsid w:val="00235D86"/>
    <w:rsid w:val="00235F37"/>
    <w:rsid w:val="00241D95"/>
    <w:rsid w:val="00243589"/>
    <w:rsid w:val="00243861"/>
    <w:rsid w:val="0024411A"/>
    <w:rsid w:val="00244760"/>
    <w:rsid w:val="002476CF"/>
    <w:rsid w:val="00251B5E"/>
    <w:rsid w:val="00251DE2"/>
    <w:rsid w:val="00253F9D"/>
    <w:rsid w:val="0025415A"/>
    <w:rsid w:val="002571B9"/>
    <w:rsid w:val="002603D4"/>
    <w:rsid w:val="00261089"/>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1C07"/>
    <w:rsid w:val="003459A1"/>
    <w:rsid w:val="00345B73"/>
    <w:rsid w:val="00347478"/>
    <w:rsid w:val="00350221"/>
    <w:rsid w:val="00351633"/>
    <w:rsid w:val="0035563A"/>
    <w:rsid w:val="003579B0"/>
    <w:rsid w:val="003608DC"/>
    <w:rsid w:val="00361C38"/>
    <w:rsid w:val="003620E2"/>
    <w:rsid w:val="00367037"/>
    <w:rsid w:val="0036736E"/>
    <w:rsid w:val="00367894"/>
    <w:rsid w:val="0037263C"/>
    <w:rsid w:val="0037327D"/>
    <w:rsid w:val="003740F0"/>
    <w:rsid w:val="003755DC"/>
    <w:rsid w:val="00381821"/>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706"/>
    <w:rsid w:val="003E3D1F"/>
    <w:rsid w:val="003E3F31"/>
    <w:rsid w:val="003E7991"/>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324D"/>
    <w:rsid w:val="00434D78"/>
    <w:rsid w:val="00437FD3"/>
    <w:rsid w:val="00444F6C"/>
    <w:rsid w:val="00450922"/>
    <w:rsid w:val="00453B59"/>
    <w:rsid w:val="004542B9"/>
    <w:rsid w:val="00456BB4"/>
    <w:rsid w:val="0046122A"/>
    <w:rsid w:val="00462727"/>
    <w:rsid w:val="00463698"/>
    <w:rsid w:val="00466ACF"/>
    <w:rsid w:val="00467C59"/>
    <w:rsid w:val="00474A44"/>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A8A"/>
    <w:rsid w:val="004D6E69"/>
    <w:rsid w:val="004E0F08"/>
    <w:rsid w:val="004E1F29"/>
    <w:rsid w:val="004E3B2A"/>
    <w:rsid w:val="004E63E5"/>
    <w:rsid w:val="004E6905"/>
    <w:rsid w:val="004E71D9"/>
    <w:rsid w:val="004E79C3"/>
    <w:rsid w:val="004F21D5"/>
    <w:rsid w:val="004F2F29"/>
    <w:rsid w:val="004F4B52"/>
    <w:rsid w:val="00502419"/>
    <w:rsid w:val="0050288E"/>
    <w:rsid w:val="00503599"/>
    <w:rsid w:val="00503CC4"/>
    <w:rsid w:val="005040FA"/>
    <w:rsid w:val="005041CF"/>
    <w:rsid w:val="005050AB"/>
    <w:rsid w:val="0050645C"/>
    <w:rsid w:val="00507960"/>
    <w:rsid w:val="00507EAD"/>
    <w:rsid w:val="00512D65"/>
    <w:rsid w:val="00514C18"/>
    <w:rsid w:val="00514EE5"/>
    <w:rsid w:val="00515DE1"/>
    <w:rsid w:val="0051722B"/>
    <w:rsid w:val="00520F7C"/>
    <w:rsid w:val="00523FD4"/>
    <w:rsid w:val="00530948"/>
    <w:rsid w:val="005335B1"/>
    <w:rsid w:val="00534EE3"/>
    <w:rsid w:val="0053600C"/>
    <w:rsid w:val="00540149"/>
    <w:rsid w:val="00540246"/>
    <w:rsid w:val="00541ADF"/>
    <w:rsid w:val="0054234F"/>
    <w:rsid w:val="00542E21"/>
    <w:rsid w:val="005441E0"/>
    <w:rsid w:val="00544209"/>
    <w:rsid w:val="005443A3"/>
    <w:rsid w:val="0054536C"/>
    <w:rsid w:val="00551280"/>
    <w:rsid w:val="0055137D"/>
    <w:rsid w:val="00552334"/>
    <w:rsid w:val="0055530D"/>
    <w:rsid w:val="005554AA"/>
    <w:rsid w:val="00555B02"/>
    <w:rsid w:val="00555CF5"/>
    <w:rsid w:val="00556725"/>
    <w:rsid w:val="00560273"/>
    <w:rsid w:val="00561920"/>
    <w:rsid w:val="0056440E"/>
    <w:rsid w:val="00571139"/>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3920"/>
    <w:rsid w:val="00604D24"/>
    <w:rsid w:val="00605997"/>
    <w:rsid w:val="00607660"/>
    <w:rsid w:val="00611C2A"/>
    <w:rsid w:val="00613A2A"/>
    <w:rsid w:val="006217C0"/>
    <w:rsid w:val="006222FE"/>
    <w:rsid w:val="006228C0"/>
    <w:rsid w:val="0062477F"/>
    <w:rsid w:val="00624D95"/>
    <w:rsid w:val="006264B0"/>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5DD1"/>
    <w:rsid w:val="0069610C"/>
    <w:rsid w:val="006A197A"/>
    <w:rsid w:val="006A38B5"/>
    <w:rsid w:val="006A52B7"/>
    <w:rsid w:val="006A5E11"/>
    <w:rsid w:val="006B1A64"/>
    <w:rsid w:val="006B1D84"/>
    <w:rsid w:val="006C2246"/>
    <w:rsid w:val="006C3022"/>
    <w:rsid w:val="006C32B7"/>
    <w:rsid w:val="006C5658"/>
    <w:rsid w:val="006C762E"/>
    <w:rsid w:val="006D14F4"/>
    <w:rsid w:val="006D4561"/>
    <w:rsid w:val="006D66A6"/>
    <w:rsid w:val="006D6774"/>
    <w:rsid w:val="006D7254"/>
    <w:rsid w:val="006E0B4B"/>
    <w:rsid w:val="006E31F2"/>
    <w:rsid w:val="006E4A2A"/>
    <w:rsid w:val="006E69AB"/>
    <w:rsid w:val="006E7AED"/>
    <w:rsid w:val="006F0393"/>
    <w:rsid w:val="006F0F98"/>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5669F"/>
    <w:rsid w:val="0076125D"/>
    <w:rsid w:val="00761638"/>
    <w:rsid w:val="00762BDF"/>
    <w:rsid w:val="007632A2"/>
    <w:rsid w:val="00763895"/>
    <w:rsid w:val="00764C4C"/>
    <w:rsid w:val="007650BA"/>
    <w:rsid w:val="0076551A"/>
    <w:rsid w:val="00765D82"/>
    <w:rsid w:val="00766874"/>
    <w:rsid w:val="00767679"/>
    <w:rsid w:val="00772AD9"/>
    <w:rsid w:val="00775B1C"/>
    <w:rsid w:val="007778B6"/>
    <w:rsid w:val="00777A13"/>
    <w:rsid w:val="00780F56"/>
    <w:rsid w:val="00782BF3"/>
    <w:rsid w:val="0078680A"/>
    <w:rsid w:val="00791D19"/>
    <w:rsid w:val="00792A57"/>
    <w:rsid w:val="00792CD1"/>
    <w:rsid w:val="00792FF1"/>
    <w:rsid w:val="0079545A"/>
    <w:rsid w:val="00795B18"/>
    <w:rsid w:val="00797A08"/>
    <w:rsid w:val="007A3531"/>
    <w:rsid w:val="007A63F0"/>
    <w:rsid w:val="007A6F1E"/>
    <w:rsid w:val="007A7642"/>
    <w:rsid w:val="007B0927"/>
    <w:rsid w:val="007B1DED"/>
    <w:rsid w:val="007B2BF4"/>
    <w:rsid w:val="007B4F39"/>
    <w:rsid w:val="007B552D"/>
    <w:rsid w:val="007B704F"/>
    <w:rsid w:val="007C2647"/>
    <w:rsid w:val="007C33BE"/>
    <w:rsid w:val="007D0FB1"/>
    <w:rsid w:val="007D1DE5"/>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0A36"/>
    <w:rsid w:val="008818C3"/>
    <w:rsid w:val="0088639D"/>
    <w:rsid w:val="00890958"/>
    <w:rsid w:val="00894B48"/>
    <w:rsid w:val="008A03F4"/>
    <w:rsid w:val="008A1680"/>
    <w:rsid w:val="008A270F"/>
    <w:rsid w:val="008A2FAF"/>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12D1"/>
    <w:rsid w:val="008D1725"/>
    <w:rsid w:val="008D24CB"/>
    <w:rsid w:val="008D4372"/>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4ED3"/>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DBA"/>
    <w:rsid w:val="00A52FAD"/>
    <w:rsid w:val="00A54819"/>
    <w:rsid w:val="00A5623A"/>
    <w:rsid w:val="00A56F42"/>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1DD"/>
    <w:rsid w:val="00A9286C"/>
    <w:rsid w:val="00A928CB"/>
    <w:rsid w:val="00A94BCF"/>
    <w:rsid w:val="00A954E0"/>
    <w:rsid w:val="00A96627"/>
    <w:rsid w:val="00AA5CBA"/>
    <w:rsid w:val="00AB1DC4"/>
    <w:rsid w:val="00AB6B6F"/>
    <w:rsid w:val="00AC171E"/>
    <w:rsid w:val="00AC3391"/>
    <w:rsid w:val="00AC3BCB"/>
    <w:rsid w:val="00AC50BA"/>
    <w:rsid w:val="00AC58FC"/>
    <w:rsid w:val="00AC5D04"/>
    <w:rsid w:val="00AC62D4"/>
    <w:rsid w:val="00AC7102"/>
    <w:rsid w:val="00AD2985"/>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239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0486"/>
    <w:rsid w:val="00BE28D2"/>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355E"/>
    <w:rsid w:val="00C2533F"/>
    <w:rsid w:val="00C26A26"/>
    <w:rsid w:val="00C30A00"/>
    <w:rsid w:val="00C3131A"/>
    <w:rsid w:val="00C36D4E"/>
    <w:rsid w:val="00C45C03"/>
    <w:rsid w:val="00C50F27"/>
    <w:rsid w:val="00C50FAE"/>
    <w:rsid w:val="00C51810"/>
    <w:rsid w:val="00C53E40"/>
    <w:rsid w:val="00C6702E"/>
    <w:rsid w:val="00C7430C"/>
    <w:rsid w:val="00C80C05"/>
    <w:rsid w:val="00C81136"/>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68EE"/>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8FB"/>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0320"/>
    <w:rsid w:val="00F31FCF"/>
    <w:rsid w:val="00F33BD0"/>
    <w:rsid w:val="00F36A32"/>
    <w:rsid w:val="00F40800"/>
    <w:rsid w:val="00F50D61"/>
    <w:rsid w:val="00F53096"/>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DE675B"/>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8AED1C70F16F4C6192FE947CD13EB2AD"/>
        <w:category>
          <w:name w:val="General"/>
          <w:gallery w:val="placeholder"/>
        </w:category>
        <w:types>
          <w:type w:val="bbPlcHdr"/>
        </w:types>
        <w:behaviors>
          <w:behavior w:val="content"/>
        </w:behaviors>
        <w:guid w:val="{68D18E29-FDD3-470B-8900-F8EE998A0025}"/>
      </w:docPartPr>
      <w:docPartBody>
        <w:p w:rsidR="00817872" w:rsidRDefault="00B22331" w:rsidP="00B22331">
          <w:pPr>
            <w:pStyle w:val="8AED1C70F16F4C6192FE947CD13EB2AD"/>
          </w:pPr>
          <w:r w:rsidRPr="00895E4A">
            <w:rPr>
              <w:rFonts w:ascii="Arial" w:hAnsi="Arial" w:cs="Arial"/>
              <w:b/>
              <w:bCs/>
              <w:iCs/>
              <w:color w:val="FF0000"/>
              <w:lang w:val="pl-PL"/>
            </w:rPr>
            <w:t>Pirkimo objekto pavadinimas</w:t>
          </w:r>
        </w:p>
      </w:docPartBody>
    </w:docPart>
    <w:docPart>
      <w:docPartPr>
        <w:name w:val="2CDB682A641748B09B336920A74AC16E"/>
        <w:category>
          <w:name w:val="General"/>
          <w:gallery w:val="placeholder"/>
        </w:category>
        <w:types>
          <w:type w:val="bbPlcHdr"/>
        </w:types>
        <w:behaviors>
          <w:behavior w:val="content"/>
        </w:behaviors>
        <w:guid w:val="{3AF2A64E-061F-41E2-9CD3-AD7666330293}"/>
      </w:docPartPr>
      <w:docPartBody>
        <w:p w:rsidR="003A0EE2" w:rsidRDefault="00817872" w:rsidP="00817872">
          <w:pPr>
            <w:pStyle w:val="2CDB682A641748B09B336920A74AC16E"/>
          </w:pPr>
          <w:r>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56F"/>
    <w:rsid w:val="00043D27"/>
    <w:rsid w:val="00045DA7"/>
    <w:rsid w:val="000929C7"/>
    <w:rsid w:val="000A6299"/>
    <w:rsid w:val="000B31DA"/>
    <w:rsid w:val="000D24C6"/>
    <w:rsid w:val="000D44DB"/>
    <w:rsid w:val="000E54F5"/>
    <w:rsid w:val="000E773B"/>
    <w:rsid w:val="000F16C5"/>
    <w:rsid w:val="00100DC8"/>
    <w:rsid w:val="00143713"/>
    <w:rsid w:val="0015648A"/>
    <w:rsid w:val="001846AA"/>
    <w:rsid w:val="0019216B"/>
    <w:rsid w:val="00253F9D"/>
    <w:rsid w:val="0027457C"/>
    <w:rsid w:val="002C1B0B"/>
    <w:rsid w:val="002C37BC"/>
    <w:rsid w:val="00304910"/>
    <w:rsid w:val="00320110"/>
    <w:rsid w:val="00322BFD"/>
    <w:rsid w:val="00336395"/>
    <w:rsid w:val="00351633"/>
    <w:rsid w:val="00380C8B"/>
    <w:rsid w:val="003A0EE2"/>
    <w:rsid w:val="003A404B"/>
    <w:rsid w:val="003A4589"/>
    <w:rsid w:val="003D31F7"/>
    <w:rsid w:val="00427D13"/>
    <w:rsid w:val="00432723"/>
    <w:rsid w:val="00444DE9"/>
    <w:rsid w:val="00452394"/>
    <w:rsid w:val="00454D5C"/>
    <w:rsid w:val="004B0CDD"/>
    <w:rsid w:val="004C0DC3"/>
    <w:rsid w:val="004E3B2A"/>
    <w:rsid w:val="004F40D0"/>
    <w:rsid w:val="00512D65"/>
    <w:rsid w:val="00515DE1"/>
    <w:rsid w:val="005235C3"/>
    <w:rsid w:val="0054536C"/>
    <w:rsid w:val="00555CF5"/>
    <w:rsid w:val="00556725"/>
    <w:rsid w:val="00570F5A"/>
    <w:rsid w:val="00571139"/>
    <w:rsid w:val="005770D9"/>
    <w:rsid w:val="0057745B"/>
    <w:rsid w:val="00585D82"/>
    <w:rsid w:val="005F3DD0"/>
    <w:rsid w:val="00607660"/>
    <w:rsid w:val="00607D39"/>
    <w:rsid w:val="006264B0"/>
    <w:rsid w:val="00653E4E"/>
    <w:rsid w:val="00656EFD"/>
    <w:rsid w:val="006634FC"/>
    <w:rsid w:val="00696002"/>
    <w:rsid w:val="006D14F4"/>
    <w:rsid w:val="006D7254"/>
    <w:rsid w:val="00733016"/>
    <w:rsid w:val="00751247"/>
    <w:rsid w:val="00751A27"/>
    <w:rsid w:val="0075669F"/>
    <w:rsid w:val="00761638"/>
    <w:rsid w:val="00797A08"/>
    <w:rsid w:val="007C6C84"/>
    <w:rsid w:val="007E2FF5"/>
    <w:rsid w:val="00817872"/>
    <w:rsid w:val="00847039"/>
    <w:rsid w:val="008818C3"/>
    <w:rsid w:val="008C1163"/>
    <w:rsid w:val="008D240F"/>
    <w:rsid w:val="008D32D0"/>
    <w:rsid w:val="008E5871"/>
    <w:rsid w:val="009140F8"/>
    <w:rsid w:val="00935712"/>
    <w:rsid w:val="0095091F"/>
    <w:rsid w:val="009A7DA1"/>
    <w:rsid w:val="009B4A1C"/>
    <w:rsid w:val="00A37B14"/>
    <w:rsid w:val="00A37F79"/>
    <w:rsid w:val="00A50A5D"/>
    <w:rsid w:val="00A52DBA"/>
    <w:rsid w:val="00A54819"/>
    <w:rsid w:val="00A71676"/>
    <w:rsid w:val="00AA28C8"/>
    <w:rsid w:val="00AA5154"/>
    <w:rsid w:val="00AA5776"/>
    <w:rsid w:val="00AA61B4"/>
    <w:rsid w:val="00AC171E"/>
    <w:rsid w:val="00AD2985"/>
    <w:rsid w:val="00AE0192"/>
    <w:rsid w:val="00B06D71"/>
    <w:rsid w:val="00B20993"/>
    <w:rsid w:val="00B22331"/>
    <w:rsid w:val="00B35C65"/>
    <w:rsid w:val="00B417A6"/>
    <w:rsid w:val="00B4252F"/>
    <w:rsid w:val="00B53BBE"/>
    <w:rsid w:val="00B92395"/>
    <w:rsid w:val="00B9246A"/>
    <w:rsid w:val="00BA323F"/>
    <w:rsid w:val="00BC1FD4"/>
    <w:rsid w:val="00BC245E"/>
    <w:rsid w:val="00BD67BE"/>
    <w:rsid w:val="00BE0486"/>
    <w:rsid w:val="00C07C72"/>
    <w:rsid w:val="00C13272"/>
    <w:rsid w:val="00C24BB4"/>
    <w:rsid w:val="00C2533F"/>
    <w:rsid w:val="00C26A26"/>
    <w:rsid w:val="00C342B2"/>
    <w:rsid w:val="00C93F92"/>
    <w:rsid w:val="00C971B4"/>
    <w:rsid w:val="00CA2219"/>
    <w:rsid w:val="00CD0CC8"/>
    <w:rsid w:val="00CF5D6B"/>
    <w:rsid w:val="00D43E9B"/>
    <w:rsid w:val="00D62125"/>
    <w:rsid w:val="00D84E7E"/>
    <w:rsid w:val="00DB4C9F"/>
    <w:rsid w:val="00DE472B"/>
    <w:rsid w:val="00DE5182"/>
    <w:rsid w:val="00E06F8F"/>
    <w:rsid w:val="00E15ECA"/>
    <w:rsid w:val="00E720A5"/>
    <w:rsid w:val="00E93687"/>
    <w:rsid w:val="00EA1889"/>
    <w:rsid w:val="00EA4D76"/>
    <w:rsid w:val="00EF28C3"/>
    <w:rsid w:val="00F13F25"/>
    <w:rsid w:val="00F65A2A"/>
    <w:rsid w:val="00F713F1"/>
    <w:rsid w:val="00F96568"/>
    <w:rsid w:val="00FA2BE5"/>
    <w:rsid w:val="00FB5D42"/>
    <w:rsid w:val="00FC63C4"/>
    <w:rsid w:val="00FC6F35"/>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8AED1C70F16F4C6192FE947CD13EB2AD">
    <w:name w:val="8AED1C70F16F4C6192FE947CD13EB2AD"/>
    <w:rsid w:val="00B22331"/>
    <w:pPr>
      <w:spacing w:line="278" w:lineRule="auto"/>
    </w:pPr>
    <w:rPr>
      <w:kern w:val="2"/>
      <w:sz w:val="24"/>
      <w:szCs w:val="24"/>
      <w14:ligatures w14:val="standardContextual"/>
    </w:rPr>
  </w:style>
  <w:style w:type="paragraph" w:customStyle="1" w:styleId="2CDB682A641748B09B336920A74AC16E">
    <w:name w:val="2CDB682A641748B09B336920A74AC16E"/>
    <w:rsid w:val="0081787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7592</Words>
  <Characters>4329</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2026-03-25T06:46:00Z</dcterms:created>
  <dcterms:modified xsi:type="dcterms:W3CDTF">2026-03-25T06:46:00Z</dcterms:modified>
</cp:coreProperties>
</file>